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41" w:rsidRPr="00A74171" w:rsidRDefault="00270141" w:rsidP="00270141">
      <w:pPr>
        <w:jc w:val="center"/>
        <w:rPr>
          <w:rFonts w:ascii="Calibri" w:hAnsi="Calibri" w:cs="Arial"/>
          <w:b/>
          <w:sz w:val="28"/>
          <w:szCs w:val="22"/>
        </w:rPr>
      </w:pPr>
      <w:r w:rsidRPr="00A74171">
        <w:rPr>
          <w:rFonts w:ascii="Calibri" w:hAnsi="Calibri" w:cs="Arial"/>
          <w:b/>
          <w:sz w:val="28"/>
          <w:szCs w:val="22"/>
        </w:rPr>
        <w:t xml:space="preserve">SOUTH AUSTRALIAN GENEALOGY &amp; HERALDRY </w:t>
      </w:r>
      <w:smartTag w:uri="urn:schemas-microsoft-com:office:smarttags" w:element="stockticker">
        <w:r w:rsidRPr="00A74171">
          <w:rPr>
            <w:rFonts w:ascii="Calibri" w:hAnsi="Calibri" w:cs="Arial"/>
            <w:b/>
            <w:sz w:val="28"/>
            <w:szCs w:val="22"/>
          </w:rPr>
          <w:t>SOC</w:t>
        </w:r>
      </w:smartTag>
      <w:r w:rsidRPr="00A74171">
        <w:rPr>
          <w:rFonts w:ascii="Calibri" w:hAnsi="Calibri" w:cs="Arial"/>
          <w:b/>
          <w:sz w:val="28"/>
          <w:szCs w:val="22"/>
        </w:rPr>
        <w:t>. INC.</w:t>
      </w:r>
    </w:p>
    <w:p w:rsidR="00270141" w:rsidRPr="00A74171" w:rsidRDefault="00270141" w:rsidP="00270141">
      <w:pPr>
        <w:jc w:val="center"/>
        <w:rPr>
          <w:rFonts w:ascii="Calibri" w:hAnsi="Calibri" w:cs="Arial"/>
          <w:b/>
          <w:sz w:val="30"/>
          <w:szCs w:val="30"/>
        </w:rPr>
      </w:pPr>
    </w:p>
    <w:p w:rsidR="00270141" w:rsidRPr="00A74171" w:rsidRDefault="00270141" w:rsidP="00270141">
      <w:pPr>
        <w:jc w:val="center"/>
        <w:rPr>
          <w:rFonts w:ascii="Calibri" w:hAnsi="Calibri" w:cs="Arial"/>
          <w:b/>
          <w:sz w:val="30"/>
          <w:szCs w:val="30"/>
        </w:rPr>
      </w:pPr>
      <w:r w:rsidRPr="00A74171">
        <w:rPr>
          <w:rFonts w:ascii="Calibri" w:hAnsi="Calibri" w:cs="Arial"/>
          <w:b/>
          <w:sz w:val="30"/>
          <w:szCs w:val="30"/>
        </w:rPr>
        <w:t>SCHEDULE 1: POSITION DESCRIPTION</w:t>
      </w:r>
    </w:p>
    <w:p w:rsidR="00270141" w:rsidRPr="00A74171" w:rsidRDefault="00270141" w:rsidP="00270141">
      <w:pPr>
        <w:jc w:val="center"/>
        <w:rPr>
          <w:rFonts w:ascii="Calibri" w:hAnsi="Calibri" w:cs="Arial"/>
          <w:b/>
          <w:sz w:val="28"/>
          <w:szCs w:val="22"/>
          <w:highlight w:val="yellow"/>
        </w:rPr>
      </w:pPr>
    </w:p>
    <w:p w:rsidR="00270141" w:rsidRPr="00A74171" w:rsidRDefault="00270141" w:rsidP="00270141">
      <w:pPr>
        <w:jc w:val="center"/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Position Title:</w:t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b/>
          <w:sz w:val="22"/>
          <w:szCs w:val="22"/>
        </w:rPr>
        <w:t>ADMINISTRATION OFFICER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Responsible To:</w:t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b/>
          <w:sz w:val="22"/>
          <w:szCs w:val="22"/>
        </w:rPr>
        <w:t>General Manager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ind w:left="2127" w:hanging="2127"/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Award:</w:t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b/>
          <w:sz w:val="22"/>
          <w:szCs w:val="22"/>
        </w:rPr>
        <w:t>Clerks SA Award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Special Conditions:</w:t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b/>
          <w:sz w:val="22"/>
          <w:szCs w:val="22"/>
        </w:rPr>
        <w:t>Permanent Part-Time Position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numPr>
          <w:ilvl w:val="0"/>
          <w:numId w:val="1"/>
        </w:numPr>
        <w:tabs>
          <w:tab w:val="clear" w:pos="1080"/>
          <w:tab w:val="num" w:pos="748"/>
        </w:tabs>
        <w:ind w:left="748" w:hanging="748"/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Background of the Society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ind w:left="748" w:hanging="748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1.1</w:t>
      </w:r>
      <w:r w:rsidRPr="00A74171">
        <w:rPr>
          <w:rFonts w:ascii="Calibri" w:hAnsi="Calibri"/>
          <w:sz w:val="22"/>
          <w:szCs w:val="22"/>
        </w:rPr>
        <w:tab/>
        <w:t xml:space="preserve">The South Australian Genealogy &amp; Heraldry </w:t>
      </w:r>
      <w:proofErr w:type="spellStart"/>
      <w:r w:rsidRPr="00A74171">
        <w:rPr>
          <w:rFonts w:ascii="Calibri" w:hAnsi="Calibri"/>
          <w:sz w:val="22"/>
          <w:szCs w:val="22"/>
        </w:rPr>
        <w:t>Soc</w:t>
      </w:r>
      <w:proofErr w:type="spellEnd"/>
      <w:r w:rsidRPr="00A74171">
        <w:rPr>
          <w:rFonts w:ascii="Calibri" w:hAnsi="Calibri"/>
          <w:sz w:val="22"/>
          <w:szCs w:val="22"/>
        </w:rPr>
        <w:t xml:space="preserve"> Inc. (SAGHS) (the Society) has been in operation since 1973.  The Society is a non-profit incorporated association of approximately 4000 paid members that provides reference material, research facilities and services to assist in the pursuit of genealogical and family history research.</w:t>
      </w:r>
    </w:p>
    <w:p w:rsidR="00270141" w:rsidRPr="00A74171" w:rsidRDefault="00270141" w:rsidP="00270141">
      <w:pPr>
        <w:ind w:left="720"/>
        <w:rPr>
          <w:rFonts w:ascii="Calibri" w:hAnsi="Calibri"/>
          <w:sz w:val="22"/>
          <w:szCs w:val="22"/>
        </w:rPr>
      </w:pPr>
    </w:p>
    <w:p w:rsidR="00270141" w:rsidRPr="00A74171" w:rsidRDefault="00270141" w:rsidP="00270141">
      <w:pPr>
        <w:ind w:left="748" w:hanging="748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1.2</w:t>
      </w:r>
      <w:r w:rsidRPr="00A74171">
        <w:rPr>
          <w:rFonts w:ascii="Calibri" w:hAnsi="Calibri"/>
          <w:sz w:val="22"/>
          <w:szCs w:val="22"/>
        </w:rPr>
        <w:tab/>
        <w:t>The Society maintains a reference library of over 30,000 books and more than 50,000 microfiche, provides numerous research databases and internet access from a network of computers, undertakes projects to increase its index holdings, holds courses on genealogy and provides a research service primarily to members as well as others with an interest in family history.</w:t>
      </w:r>
    </w:p>
    <w:p w:rsidR="00270141" w:rsidRPr="00A74171" w:rsidRDefault="00270141" w:rsidP="00270141">
      <w:pPr>
        <w:ind w:left="720"/>
        <w:rPr>
          <w:rFonts w:ascii="Calibri" w:hAnsi="Calibri"/>
          <w:sz w:val="22"/>
          <w:szCs w:val="22"/>
        </w:rPr>
      </w:pPr>
    </w:p>
    <w:p w:rsidR="00270141" w:rsidRPr="00A74171" w:rsidRDefault="00270141" w:rsidP="00270141">
      <w:pPr>
        <w:ind w:left="748" w:hanging="748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1.3</w:t>
      </w:r>
      <w:r w:rsidRPr="00A74171">
        <w:rPr>
          <w:rFonts w:ascii="Calibri" w:hAnsi="Calibri"/>
          <w:sz w:val="22"/>
          <w:szCs w:val="22"/>
        </w:rPr>
        <w:tab/>
        <w:t>The management of the business and genealogical operations of the Society is provided by the elected Council. The General Manager and staff, provide a range of administrative and support services, together with Society volunteers, who provide a range of skilled genealogical services.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pStyle w:val="ListParagraph"/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SAGHS activities and programs are driven by its Strategic Plan 2021-2024 which are led by its </w:t>
      </w:r>
    </w:p>
    <w:p w:rsidR="00270141" w:rsidRPr="00A74171" w:rsidRDefault="00270141" w:rsidP="00270141">
      <w:pPr>
        <w:ind w:left="720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Vision</w:t>
      </w:r>
      <w:r w:rsidRPr="00A74171">
        <w:rPr>
          <w:rFonts w:ascii="Calibri" w:hAnsi="Calibri"/>
          <w:b/>
          <w:sz w:val="22"/>
          <w:szCs w:val="22"/>
        </w:rPr>
        <w:t xml:space="preserve"> </w:t>
      </w:r>
      <w:r w:rsidRPr="00A74171">
        <w:rPr>
          <w:rFonts w:ascii="Calibri" w:hAnsi="Calibri"/>
          <w:sz w:val="22"/>
          <w:szCs w:val="22"/>
        </w:rPr>
        <w:t>to be the leading South Australian provider of information and facilities to enable members to research their family histories.</w:t>
      </w:r>
    </w:p>
    <w:p w:rsidR="00270141" w:rsidRPr="00A74171" w:rsidRDefault="00270141" w:rsidP="00270141">
      <w:pPr>
        <w:ind w:left="1080"/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2.</w:t>
      </w:r>
      <w:r w:rsidRPr="00A74171">
        <w:rPr>
          <w:rFonts w:ascii="Calibri" w:hAnsi="Calibri"/>
          <w:b/>
          <w:sz w:val="22"/>
          <w:szCs w:val="22"/>
        </w:rPr>
        <w:tab/>
        <w:t>Role of the Administration Officer:</w:t>
      </w:r>
    </w:p>
    <w:p w:rsidR="00270141" w:rsidRPr="00A74171" w:rsidRDefault="00270141" w:rsidP="00270141">
      <w:pPr>
        <w:numPr>
          <w:ilvl w:val="2"/>
          <w:numId w:val="5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The role of the Administration Officer includes, but is not limited to:</w:t>
      </w:r>
    </w:p>
    <w:p w:rsidR="00270141" w:rsidRPr="00A74171" w:rsidRDefault="00270141" w:rsidP="0027014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Processing financial payments;</w:t>
      </w:r>
    </w:p>
    <w:p w:rsidR="00270141" w:rsidRPr="00A74171" w:rsidRDefault="00270141" w:rsidP="0027014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Performing financial end of month reconciliation;</w:t>
      </w:r>
    </w:p>
    <w:p w:rsidR="00270141" w:rsidRPr="00A74171" w:rsidRDefault="00270141" w:rsidP="0027014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Updating the membership database;</w:t>
      </w:r>
    </w:p>
    <w:p w:rsidR="00270141" w:rsidRPr="00A74171" w:rsidRDefault="00270141" w:rsidP="0027014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Assisting posting social media content and internet based communications;</w:t>
      </w:r>
    </w:p>
    <w:p w:rsidR="00270141" w:rsidRPr="00A74171" w:rsidRDefault="00270141" w:rsidP="0027014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Answering customer and membership  enquiries;</w:t>
      </w:r>
    </w:p>
    <w:p w:rsidR="00270141" w:rsidRPr="00A74171" w:rsidRDefault="00270141" w:rsidP="0027014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Providing administration support to staff, committees and Council;</w:t>
      </w:r>
    </w:p>
    <w:p w:rsidR="00270141" w:rsidRPr="00A74171" w:rsidRDefault="00270141" w:rsidP="0027014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Providing support to the  General Manager 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3.</w:t>
      </w:r>
      <w:r w:rsidRPr="00A74171">
        <w:rPr>
          <w:rFonts w:ascii="Calibri" w:hAnsi="Calibri"/>
          <w:b/>
          <w:sz w:val="22"/>
          <w:szCs w:val="22"/>
        </w:rPr>
        <w:tab/>
        <w:t>Expected Outcomes of the Position</w:t>
      </w:r>
    </w:p>
    <w:p w:rsidR="00270141" w:rsidRPr="00A74171" w:rsidRDefault="00270141" w:rsidP="00270141">
      <w:pPr>
        <w:ind w:left="720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The Administration Officer will contribute to the future viability and ongoing significance of the Society by working collaboratively with the administrative staff and key volunteers. </w:t>
      </w:r>
    </w:p>
    <w:p w:rsidR="00270141" w:rsidRPr="00A74171" w:rsidRDefault="00270141" w:rsidP="00270141">
      <w:pPr>
        <w:ind w:left="720" w:hanging="720"/>
        <w:rPr>
          <w:rFonts w:ascii="Calibri" w:hAnsi="Calibri"/>
          <w:sz w:val="22"/>
          <w:szCs w:val="22"/>
        </w:rPr>
      </w:pPr>
    </w:p>
    <w:p w:rsidR="00270141" w:rsidRPr="00A74171" w:rsidRDefault="00270141" w:rsidP="00270141">
      <w:pPr>
        <w:ind w:left="720" w:hanging="720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4.</w:t>
      </w:r>
      <w:r w:rsidRPr="00A74171">
        <w:rPr>
          <w:rFonts w:ascii="Calibri" w:hAnsi="Calibri"/>
          <w:sz w:val="22"/>
          <w:szCs w:val="22"/>
        </w:rPr>
        <w:tab/>
      </w:r>
      <w:r w:rsidRPr="00A74171">
        <w:rPr>
          <w:rFonts w:ascii="Calibri" w:hAnsi="Calibri"/>
          <w:b/>
          <w:sz w:val="22"/>
          <w:szCs w:val="22"/>
        </w:rPr>
        <w:t>Skills and Experience</w:t>
      </w:r>
    </w:p>
    <w:p w:rsidR="00270141" w:rsidRPr="00A74171" w:rsidRDefault="00270141" w:rsidP="00270141">
      <w:pPr>
        <w:numPr>
          <w:ilvl w:val="0"/>
          <w:numId w:val="6"/>
        </w:numPr>
        <w:shd w:val="clear" w:color="auto" w:fill="FFFFFF"/>
        <w:ind w:left="993" w:hanging="284"/>
        <w:textAlignment w:val="baseline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lastRenderedPageBreak/>
        <w:t>Well-developed customer service skills;</w:t>
      </w:r>
    </w:p>
    <w:p w:rsidR="00270141" w:rsidRPr="00A74171" w:rsidRDefault="00270141" w:rsidP="00270141">
      <w:pPr>
        <w:numPr>
          <w:ilvl w:val="0"/>
          <w:numId w:val="7"/>
        </w:numPr>
        <w:shd w:val="clear" w:color="auto" w:fill="FFFFFF"/>
        <w:ind w:left="993" w:hanging="284"/>
        <w:textAlignment w:val="baseline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Well-developed oral and written communication skills with internal/ external customers; colleagues and Management;</w:t>
      </w:r>
    </w:p>
    <w:p w:rsidR="00270141" w:rsidRPr="00A008B3" w:rsidRDefault="00270141" w:rsidP="00A008B3">
      <w:pPr>
        <w:numPr>
          <w:ilvl w:val="0"/>
          <w:numId w:val="8"/>
        </w:numPr>
        <w:shd w:val="clear" w:color="auto" w:fill="FFFFFF"/>
        <w:ind w:left="993" w:hanging="284"/>
        <w:textAlignment w:val="baseline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Demonstrated experience conducting </w:t>
      </w:r>
      <w:r w:rsidR="00A008B3">
        <w:rPr>
          <w:rFonts w:ascii="Calibri" w:hAnsi="Calibri"/>
          <w:sz w:val="22"/>
          <w:szCs w:val="22"/>
        </w:rPr>
        <w:t xml:space="preserve">bookkeeping including </w:t>
      </w:r>
      <w:r w:rsidRPr="00A74171">
        <w:rPr>
          <w:rFonts w:ascii="Calibri" w:hAnsi="Calibri"/>
          <w:sz w:val="22"/>
          <w:szCs w:val="22"/>
        </w:rPr>
        <w:t>end of mon</w:t>
      </w:r>
      <w:r w:rsidR="00A008B3">
        <w:rPr>
          <w:rFonts w:ascii="Calibri" w:hAnsi="Calibri"/>
          <w:sz w:val="22"/>
          <w:szCs w:val="22"/>
        </w:rPr>
        <w:t>th finance reconciliation tasks</w:t>
      </w:r>
      <w:r w:rsidR="00A008B3" w:rsidRPr="00A008B3">
        <w:rPr>
          <w:rFonts w:ascii="Calibri" w:hAnsi="Calibri"/>
          <w:sz w:val="22"/>
          <w:szCs w:val="22"/>
        </w:rPr>
        <w:t>;</w:t>
      </w:r>
    </w:p>
    <w:p w:rsidR="00270141" w:rsidRPr="00A74171" w:rsidRDefault="00270141" w:rsidP="00270141">
      <w:pPr>
        <w:numPr>
          <w:ilvl w:val="0"/>
          <w:numId w:val="8"/>
        </w:numPr>
        <w:shd w:val="clear" w:color="auto" w:fill="FFFFFF"/>
        <w:ind w:left="993" w:hanging="284"/>
        <w:textAlignment w:val="baseline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High level of keyboard and computer skills including experience working with MYOB</w:t>
      </w:r>
      <w:r w:rsidR="00A008B3">
        <w:rPr>
          <w:rFonts w:ascii="Calibri" w:hAnsi="Calibri"/>
          <w:sz w:val="22"/>
          <w:szCs w:val="22"/>
        </w:rPr>
        <w:t xml:space="preserve"> (Account Right)</w:t>
      </w:r>
      <w:r w:rsidRPr="00A74171">
        <w:rPr>
          <w:rFonts w:ascii="Calibri" w:hAnsi="Calibri"/>
          <w:sz w:val="22"/>
          <w:szCs w:val="22"/>
        </w:rPr>
        <w:t>, MS Office suite, and ideally membership databases;</w:t>
      </w:r>
    </w:p>
    <w:p w:rsidR="00270141" w:rsidRPr="00A74171" w:rsidRDefault="00270141" w:rsidP="00270141">
      <w:pPr>
        <w:numPr>
          <w:ilvl w:val="0"/>
          <w:numId w:val="8"/>
        </w:numPr>
        <w:shd w:val="clear" w:color="auto" w:fill="FFFFFF"/>
        <w:ind w:left="993" w:hanging="284"/>
        <w:textAlignment w:val="baseline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Working with volunteers;</w:t>
      </w:r>
    </w:p>
    <w:p w:rsidR="00270141" w:rsidRPr="00A74171" w:rsidRDefault="00270141" w:rsidP="00270141">
      <w:pPr>
        <w:numPr>
          <w:ilvl w:val="0"/>
          <w:numId w:val="8"/>
        </w:numPr>
        <w:shd w:val="clear" w:color="auto" w:fill="FFFFFF"/>
        <w:ind w:left="993" w:hanging="284"/>
        <w:textAlignment w:val="baseline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Some knowledge of genealogy and family history research. </w:t>
      </w:r>
    </w:p>
    <w:p w:rsidR="00270141" w:rsidRPr="00A74171" w:rsidRDefault="00270141" w:rsidP="00270141">
      <w:pPr>
        <w:rPr>
          <w:rFonts w:ascii="Calibri" w:hAnsi="Calibri"/>
          <w:sz w:val="22"/>
          <w:szCs w:val="22"/>
        </w:rPr>
      </w:pPr>
    </w:p>
    <w:p w:rsidR="00270141" w:rsidRPr="00A74171" w:rsidRDefault="00270141" w:rsidP="0027014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Key Selection Criteria</w:t>
      </w:r>
    </w:p>
    <w:p w:rsidR="001B5E28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Demonstrated administrative/clerical skills </w:t>
      </w:r>
      <w:r w:rsidR="001B5E28">
        <w:rPr>
          <w:rFonts w:ascii="Calibri" w:hAnsi="Calibri"/>
          <w:sz w:val="22"/>
          <w:szCs w:val="22"/>
        </w:rPr>
        <w:t>with a minimum typing speed of 20 WPM;</w:t>
      </w:r>
    </w:p>
    <w:p w:rsidR="00270141" w:rsidRPr="00A74171" w:rsidRDefault="001B5E28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Demonstrated</w:t>
      </w:r>
      <w:r w:rsidR="00270141" w:rsidRPr="00A74171">
        <w:rPr>
          <w:rFonts w:ascii="Calibri" w:hAnsi="Calibri"/>
          <w:sz w:val="22"/>
          <w:szCs w:val="22"/>
        </w:rPr>
        <w:t xml:space="preserve"> experience working with MYOB;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Demonstrated experience conducting financial end month reconciliation tasks;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Microsoft Office (Word, Excel, Outlook), and membership databases; 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Ability to manage multiple deadlines and multi-task at a rapid pace;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Familiarity with current social media and communications tools;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Demonstrated ability to trouble shoot, diagnose and attend to </w:t>
      </w:r>
      <w:r w:rsidRPr="00CD499B">
        <w:rPr>
          <w:rFonts w:ascii="Calibri" w:hAnsi="Calibri"/>
          <w:sz w:val="22"/>
          <w:szCs w:val="22"/>
        </w:rPr>
        <w:t>basic</w:t>
      </w:r>
      <w:r w:rsidRPr="00A74171">
        <w:rPr>
          <w:rFonts w:ascii="Calibri" w:hAnsi="Calibri"/>
          <w:sz w:val="22"/>
          <w:szCs w:val="22"/>
        </w:rPr>
        <w:t xml:space="preserve"> computer IT issues;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Demonstrated exceptional customer service skills;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Demonstrated experience working with volunteers;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Experience assisting with  project and event coordination;</w:t>
      </w:r>
    </w:p>
    <w:p w:rsidR="00270141" w:rsidRPr="00A74171" w:rsidRDefault="00270141" w:rsidP="00270141">
      <w:pPr>
        <w:numPr>
          <w:ilvl w:val="0"/>
          <w:numId w:val="3"/>
        </w:numPr>
        <w:ind w:left="1134" w:hanging="425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Demonstrated awareness of genealogy and family history research (Desirable).</w:t>
      </w:r>
    </w:p>
    <w:p w:rsidR="00270141" w:rsidRPr="00A74171" w:rsidRDefault="00270141" w:rsidP="00270141">
      <w:pPr>
        <w:ind w:left="1134"/>
        <w:rPr>
          <w:rFonts w:ascii="Calibri" w:hAnsi="Calibri"/>
          <w:sz w:val="22"/>
          <w:szCs w:val="22"/>
        </w:rPr>
      </w:pPr>
    </w:p>
    <w:p w:rsidR="00270141" w:rsidRPr="00A74171" w:rsidRDefault="00270141" w:rsidP="00270141">
      <w:p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5.</w:t>
      </w:r>
      <w:r w:rsidRPr="00A74171">
        <w:rPr>
          <w:rFonts w:ascii="Calibri" w:hAnsi="Calibri"/>
          <w:b/>
          <w:sz w:val="22"/>
          <w:szCs w:val="22"/>
        </w:rPr>
        <w:tab/>
        <w:t>Special Conditions</w:t>
      </w:r>
    </w:p>
    <w:p w:rsidR="00270141" w:rsidRPr="00A74171" w:rsidRDefault="00270141" w:rsidP="00270141">
      <w:pPr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5.1</w:t>
      </w:r>
      <w:r w:rsidRPr="00A74171">
        <w:rPr>
          <w:rFonts w:ascii="Calibri" w:hAnsi="Calibri"/>
          <w:sz w:val="22"/>
          <w:szCs w:val="22"/>
        </w:rPr>
        <w:tab/>
        <w:t>The special conditions associated with this position include the requirement to:</w:t>
      </w:r>
    </w:p>
    <w:p w:rsidR="00270141" w:rsidRPr="00A74171" w:rsidRDefault="00270141" w:rsidP="00270141">
      <w:pPr>
        <w:numPr>
          <w:ilvl w:val="0"/>
          <w:numId w:val="2"/>
        </w:numPr>
        <w:tabs>
          <w:tab w:val="clear" w:pos="1440"/>
          <w:tab w:val="num" w:pos="1122"/>
        </w:tabs>
        <w:ind w:left="1122" w:hanging="374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>undertake an initial 6 month probation period;</w:t>
      </w:r>
    </w:p>
    <w:p w:rsidR="00270141" w:rsidRPr="00270141" w:rsidRDefault="00270141" w:rsidP="00270141">
      <w:pPr>
        <w:numPr>
          <w:ilvl w:val="0"/>
          <w:numId w:val="2"/>
        </w:numPr>
        <w:tabs>
          <w:tab w:val="clear" w:pos="1440"/>
          <w:tab w:val="num" w:pos="1122"/>
        </w:tabs>
        <w:ind w:left="1122" w:hanging="374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Working </w:t>
      </w:r>
      <w:r w:rsidR="00EA2819">
        <w:rPr>
          <w:rFonts w:ascii="Calibri" w:hAnsi="Calibri"/>
          <w:sz w:val="22"/>
          <w:szCs w:val="22"/>
        </w:rPr>
        <w:t>28</w:t>
      </w:r>
      <w:r w:rsidRPr="00270141">
        <w:rPr>
          <w:rFonts w:ascii="Calibri" w:hAnsi="Calibri"/>
          <w:sz w:val="22"/>
          <w:szCs w:val="22"/>
        </w:rPr>
        <w:t xml:space="preserve"> hours per week within office hours;</w:t>
      </w:r>
    </w:p>
    <w:p w:rsidR="00270141" w:rsidRPr="00A74171" w:rsidRDefault="00270141" w:rsidP="00270141">
      <w:pPr>
        <w:numPr>
          <w:ilvl w:val="0"/>
          <w:numId w:val="2"/>
        </w:numPr>
        <w:tabs>
          <w:tab w:val="clear" w:pos="1440"/>
          <w:tab w:val="num" w:pos="1122"/>
        </w:tabs>
        <w:ind w:left="1122" w:hanging="374"/>
        <w:rPr>
          <w:rFonts w:ascii="Calibri" w:hAnsi="Calibri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No leave during 4 weeks (mid-June to mid-July) over the end of financial year period. </w:t>
      </w: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</w:p>
    <w:p w:rsidR="00270141" w:rsidRPr="00A74171" w:rsidRDefault="00270141" w:rsidP="00270141">
      <w:pPr>
        <w:rPr>
          <w:rFonts w:ascii="Calibri" w:hAnsi="Calibri"/>
          <w:b/>
          <w:sz w:val="22"/>
          <w:szCs w:val="22"/>
        </w:rPr>
      </w:pPr>
      <w:r w:rsidRPr="00A74171">
        <w:rPr>
          <w:rFonts w:ascii="Calibri" w:hAnsi="Calibri"/>
          <w:b/>
          <w:sz w:val="22"/>
          <w:szCs w:val="22"/>
        </w:rPr>
        <w:t>6</w:t>
      </w:r>
      <w:r w:rsidRPr="00A74171">
        <w:rPr>
          <w:rFonts w:ascii="Calibri" w:hAnsi="Calibri"/>
          <w:b/>
          <w:sz w:val="22"/>
          <w:szCs w:val="22"/>
        </w:rPr>
        <w:tab/>
        <w:t>Remuneration</w:t>
      </w:r>
    </w:p>
    <w:p w:rsidR="00270141" w:rsidRPr="00A74171" w:rsidRDefault="00270141" w:rsidP="00270141">
      <w:pPr>
        <w:ind w:left="720"/>
        <w:rPr>
          <w:rFonts w:ascii="Calibri" w:hAnsi="Calibri"/>
          <w:color w:val="FF0000"/>
          <w:sz w:val="22"/>
          <w:szCs w:val="22"/>
        </w:rPr>
      </w:pPr>
      <w:r w:rsidRPr="00A74171">
        <w:rPr>
          <w:rFonts w:ascii="Calibri" w:hAnsi="Calibri"/>
          <w:sz w:val="22"/>
          <w:szCs w:val="22"/>
        </w:rPr>
        <w:t xml:space="preserve">The level of remuneration will be based on the Clerks SA Award Level </w:t>
      </w:r>
      <w:r w:rsidR="00904C1F">
        <w:rPr>
          <w:rFonts w:ascii="Calibri" w:hAnsi="Calibri"/>
          <w:sz w:val="22"/>
          <w:szCs w:val="22"/>
        </w:rPr>
        <w:t xml:space="preserve">3- </w:t>
      </w:r>
      <w:r w:rsidRPr="00A74171">
        <w:rPr>
          <w:rFonts w:ascii="Calibri" w:hAnsi="Calibri"/>
          <w:sz w:val="22"/>
          <w:szCs w:val="22"/>
        </w:rPr>
        <w:t xml:space="preserve">5 </w:t>
      </w:r>
      <w:r w:rsidR="00904C1F">
        <w:rPr>
          <w:rFonts w:ascii="Calibri" w:hAnsi="Calibri"/>
          <w:sz w:val="22"/>
          <w:szCs w:val="22"/>
        </w:rPr>
        <w:t>dependent on skills and experience.</w:t>
      </w:r>
      <w:bookmarkStart w:id="0" w:name="_GoBack"/>
      <w:bookmarkEnd w:id="0"/>
    </w:p>
    <w:p w:rsidR="00270141" w:rsidRPr="00A74171" w:rsidRDefault="00270141" w:rsidP="00270141">
      <w:pPr>
        <w:jc w:val="center"/>
        <w:rPr>
          <w:rFonts w:ascii="Calibri" w:hAnsi="Calibri" w:cs="Arial"/>
          <w:b/>
        </w:rPr>
      </w:pPr>
    </w:p>
    <w:p w:rsidR="00270141" w:rsidRPr="00A74171" w:rsidRDefault="00270141" w:rsidP="00270141">
      <w:pPr>
        <w:ind w:left="750"/>
        <w:rPr>
          <w:rFonts w:ascii="Calibri" w:hAnsi="Calibri" w:cs="Arial"/>
          <w:b/>
        </w:rPr>
      </w:pPr>
    </w:p>
    <w:p w:rsidR="004C296D" w:rsidRDefault="004C296D"/>
    <w:sectPr w:rsidR="004C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F04"/>
    <w:multiLevelType w:val="multilevel"/>
    <w:tmpl w:val="39D86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514DEA"/>
    <w:multiLevelType w:val="hybridMultilevel"/>
    <w:tmpl w:val="87BA790C"/>
    <w:lvl w:ilvl="0" w:tplc="10109B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F4017"/>
    <w:multiLevelType w:val="multilevel"/>
    <w:tmpl w:val="019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D3BC9"/>
    <w:multiLevelType w:val="multilevel"/>
    <w:tmpl w:val="AFD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14D8C"/>
    <w:multiLevelType w:val="hybridMultilevel"/>
    <w:tmpl w:val="887A50CA"/>
    <w:lvl w:ilvl="0" w:tplc="455080A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23B9"/>
    <w:multiLevelType w:val="multilevel"/>
    <w:tmpl w:val="77AA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5DA2F91"/>
    <w:multiLevelType w:val="multilevel"/>
    <w:tmpl w:val="29B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F2795"/>
    <w:multiLevelType w:val="hybridMultilevel"/>
    <w:tmpl w:val="9288D1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C64CB4"/>
    <w:multiLevelType w:val="hybridMultilevel"/>
    <w:tmpl w:val="CFDA826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1"/>
    <w:rsid w:val="001B5E28"/>
    <w:rsid w:val="00270141"/>
    <w:rsid w:val="004C296D"/>
    <w:rsid w:val="006D552D"/>
    <w:rsid w:val="00904C1F"/>
    <w:rsid w:val="00A008B3"/>
    <w:rsid w:val="00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C604F-89FC-4F24-8039-F77B9C8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SAGHS General Manager</dc:creator>
  <cp:keywords/>
  <dc:description/>
  <cp:lastModifiedBy>SAGHS General Manager</cp:lastModifiedBy>
  <cp:revision>2</cp:revision>
  <dcterms:created xsi:type="dcterms:W3CDTF">2022-11-25T01:38:00Z</dcterms:created>
  <dcterms:modified xsi:type="dcterms:W3CDTF">2022-11-25T01:38:00Z</dcterms:modified>
</cp:coreProperties>
</file>